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3059" w14:textId="01C9AE16" w:rsidR="00944DFA" w:rsidRDefault="00944DFA"/>
    <w:p w14:paraId="610F23EA" w14:textId="181F300D" w:rsidR="00153DE8" w:rsidRPr="004F1869" w:rsidRDefault="00153DE8">
      <w:pPr>
        <w:rPr>
          <w:rStyle w:val="Strong"/>
          <w:rFonts w:ascii="Segoe UI" w:hAnsi="Segoe UI" w:cs="Segoe UI"/>
          <w:b w:val="0"/>
          <w:bCs w:val="0"/>
          <w:color w:val="333333"/>
          <w:sz w:val="23"/>
          <w:szCs w:val="23"/>
          <w:shd w:val="clear" w:color="auto" w:fill="FFFFFF"/>
        </w:rPr>
      </w:pPr>
      <w:r w:rsidRPr="004F1869">
        <w:rPr>
          <w:rStyle w:val="Strong"/>
          <w:rFonts w:ascii="Segoe UI" w:hAnsi="Segoe UI" w:cs="Segoe UI"/>
          <w:b w:val="0"/>
          <w:bCs w:val="0"/>
          <w:color w:val="333333"/>
          <w:sz w:val="23"/>
          <w:szCs w:val="23"/>
          <w:shd w:val="clear" w:color="auto" w:fill="FFFFFF"/>
        </w:rPr>
        <w:t xml:space="preserve">Visit Wise County Retractable Banners are available for check-out for tourism and marketing purposes from the Wise County Office of Marketing and Community Development. Banners and associated accessory parts may be loaned to community partners, including restaurants, shops, visitor centers, </w:t>
      </w:r>
      <w:r w:rsidR="004F1869" w:rsidRPr="004F1869">
        <w:rPr>
          <w:rStyle w:val="Strong"/>
          <w:rFonts w:ascii="Segoe UI" w:hAnsi="Segoe UI" w:cs="Segoe UI"/>
          <w:b w:val="0"/>
          <w:bCs w:val="0"/>
          <w:color w:val="333333"/>
          <w:sz w:val="23"/>
          <w:szCs w:val="23"/>
          <w:shd w:val="clear" w:color="auto" w:fill="FFFFFF"/>
        </w:rPr>
        <w:t xml:space="preserve">special </w:t>
      </w:r>
      <w:r w:rsidRPr="004F1869">
        <w:rPr>
          <w:rStyle w:val="Strong"/>
          <w:rFonts w:ascii="Segoe UI" w:hAnsi="Segoe UI" w:cs="Segoe UI"/>
          <w:b w:val="0"/>
          <w:bCs w:val="0"/>
          <w:color w:val="333333"/>
          <w:sz w:val="23"/>
          <w:szCs w:val="23"/>
          <w:shd w:val="clear" w:color="auto" w:fill="FFFFFF"/>
        </w:rPr>
        <w:t>event organizers, etc.</w:t>
      </w:r>
      <w:r w:rsidR="004F1869" w:rsidRPr="004F1869">
        <w:rPr>
          <w:rStyle w:val="Strong"/>
          <w:rFonts w:ascii="Segoe UI" w:hAnsi="Segoe UI" w:cs="Segoe UI"/>
          <w:b w:val="0"/>
          <w:bCs w:val="0"/>
          <w:color w:val="333333"/>
          <w:sz w:val="23"/>
          <w:szCs w:val="23"/>
          <w:shd w:val="clear" w:color="auto" w:fill="FFFFFF"/>
        </w:rPr>
        <w:t>, for the purpose of displaying in a public setting to promote the Visit Wise County brand.</w:t>
      </w:r>
    </w:p>
    <w:p w14:paraId="5B6C4E6F" w14:textId="7C247609" w:rsidR="00153DE8" w:rsidRPr="0069738F" w:rsidRDefault="004F1869">
      <w:pPr>
        <w:rPr>
          <w:rStyle w:val="Strong"/>
          <w:rFonts w:ascii="Segoe UI" w:hAnsi="Segoe UI" w:cs="Segoe UI"/>
          <w:color w:val="333333"/>
          <w:sz w:val="23"/>
          <w:szCs w:val="23"/>
          <w:shd w:val="clear" w:color="auto" w:fill="FFFFFF"/>
        </w:rPr>
      </w:pPr>
      <w:r>
        <w:rPr>
          <w:rStyle w:val="Strong"/>
          <w:rFonts w:ascii="Segoe UI" w:hAnsi="Segoe UI" w:cs="Segoe UI"/>
          <w:color w:val="333333"/>
          <w:sz w:val="23"/>
          <w:szCs w:val="23"/>
          <w:shd w:val="clear" w:color="auto" w:fill="FFFFFF"/>
        </w:rPr>
        <w:t>----------------------------------------------------------------------------------------------------</w:t>
      </w:r>
    </w:p>
    <w:p w14:paraId="430FFD64" w14:textId="41A73753" w:rsidR="00394429" w:rsidRDefault="00394429">
      <w:pPr>
        <w:rPr>
          <w:rFonts w:ascii="Segoe UI" w:hAnsi="Segoe UI" w:cs="Segoe UI"/>
          <w:sz w:val="23"/>
          <w:szCs w:val="23"/>
          <w:shd w:val="clear" w:color="auto" w:fill="FFFFFF"/>
        </w:rPr>
      </w:pPr>
      <w:hyperlink r:id="rId6" w:history="1">
        <w:r w:rsidRPr="0069738F">
          <w:rPr>
            <w:rStyle w:val="Hyperlink"/>
            <w:rFonts w:ascii="Segoe UI" w:hAnsi="Segoe UI" w:cs="Segoe UI"/>
            <w:color w:val="auto"/>
            <w:sz w:val="23"/>
            <w:szCs w:val="23"/>
          </w:rPr>
          <w:t>Damage to Equipment</w:t>
        </w:r>
      </w:hyperlink>
      <w:r w:rsidRPr="0069738F">
        <w:rPr>
          <w:rFonts w:ascii="Segoe UI" w:hAnsi="Segoe UI" w:cs="Segoe UI"/>
          <w:sz w:val="23"/>
          <w:szCs w:val="23"/>
          <w:shd w:val="clear" w:color="auto" w:fill="FFFFFF"/>
        </w:rPr>
        <w:t xml:space="preserve">. ‌ </w:t>
      </w:r>
      <w:r w:rsidRPr="0069738F">
        <w:rPr>
          <w:rFonts w:ascii="Segoe UI" w:hAnsi="Segoe UI" w:cs="Segoe UI"/>
          <w:sz w:val="23"/>
          <w:szCs w:val="23"/>
          <w:shd w:val="clear" w:color="auto" w:fill="FFFFFF"/>
        </w:rPr>
        <w:t xml:space="preserve">Visit Wise County Retractable Banners are the property of the County of Wise, Virginia. Loanees of the banners and associated accessory parts </w:t>
      </w:r>
      <w:r w:rsidRPr="0069738F">
        <w:rPr>
          <w:rFonts w:ascii="Segoe UI" w:hAnsi="Segoe UI" w:cs="Segoe UI"/>
          <w:sz w:val="23"/>
          <w:szCs w:val="23"/>
          <w:shd w:val="clear" w:color="auto" w:fill="FFFFFF"/>
        </w:rPr>
        <w:t xml:space="preserve">shall exercise all necessary precautions to avoid causing damage to </w:t>
      </w:r>
      <w:r w:rsidRPr="0069738F">
        <w:rPr>
          <w:rFonts w:ascii="Segoe UI" w:hAnsi="Segoe UI" w:cs="Segoe UI"/>
          <w:sz w:val="23"/>
          <w:szCs w:val="23"/>
          <w:shd w:val="clear" w:color="auto" w:fill="FFFFFF"/>
        </w:rPr>
        <w:t xml:space="preserve">the equipment. </w:t>
      </w:r>
      <w:r w:rsidR="001B004C" w:rsidRPr="0069738F">
        <w:rPr>
          <w:rFonts w:ascii="Segoe UI" w:hAnsi="Segoe UI" w:cs="Segoe UI"/>
          <w:sz w:val="23"/>
          <w:szCs w:val="23"/>
          <w:shd w:val="clear" w:color="auto" w:fill="FFFFFF"/>
        </w:rPr>
        <w:t>L</w:t>
      </w:r>
      <w:r w:rsidR="001B004C" w:rsidRPr="0069738F">
        <w:rPr>
          <w:rFonts w:ascii="Segoe UI" w:hAnsi="Segoe UI" w:cs="Segoe UI"/>
          <w:sz w:val="23"/>
          <w:szCs w:val="23"/>
          <w:shd w:val="clear" w:color="auto" w:fill="FFFFFF"/>
        </w:rPr>
        <w:t xml:space="preserve">oanees </w:t>
      </w:r>
      <w:r w:rsidR="001B004C" w:rsidRPr="0069738F">
        <w:rPr>
          <w:rFonts w:ascii="Segoe UI" w:hAnsi="Segoe UI" w:cs="Segoe UI"/>
          <w:sz w:val="23"/>
          <w:szCs w:val="23"/>
          <w:shd w:val="clear" w:color="auto" w:fill="FFFFFF"/>
        </w:rPr>
        <w:t xml:space="preserve">hereby assume all risk of loss, theft, damage, or destruction, partial or complete, of the </w:t>
      </w:r>
      <w:r w:rsidR="001B004C" w:rsidRPr="0069738F">
        <w:rPr>
          <w:rFonts w:ascii="Segoe UI" w:hAnsi="Segoe UI" w:cs="Segoe UI"/>
          <w:sz w:val="23"/>
          <w:szCs w:val="23"/>
          <w:shd w:val="clear" w:color="auto" w:fill="FFFFFF"/>
        </w:rPr>
        <w:t>e</w:t>
      </w:r>
      <w:r w:rsidR="001B004C" w:rsidRPr="0069738F">
        <w:rPr>
          <w:rFonts w:ascii="Segoe UI" w:hAnsi="Segoe UI" w:cs="Segoe UI"/>
          <w:sz w:val="23"/>
          <w:szCs w:val="23"/>
          <w:shd w:val="clear" w:color="auto" w:fill="FFFFFF"/>
        </w:rPr>
        <w:t xml:space="preserve">quipment from any and every cause whatsoever commencing with delivery of the </w:t>
      </w:r>
      <w:r w:rsidR="001B004C" w:rsidRPr="0069738F">
        <w:rPr>
          <w:rFonts w:ascii="Segoe UI" w:hAnsi="Segoe UI" w:cs="Segoe UI"/>
          <w:sz w:val="23"/>
          <w:szCs w:val="23"/>
          <w:shd w:val="clear" w:color="auto" w:fill="FFFFFF"/>
        </w:rPr>
        <w:t>e</w:t>
      </w:r>
      <w:r w:rsidR="001B004C" w:rsidRPr="0069738F">
        <w:rPr>
          <w:rFonts w:ascii="Segoe UI" w:hAnsi="Segoe UI" w:cs="Segoe UI"/>
          <w:sz w:val="23"/>
          <w:szCs w:val="23"/>
          <w:shd w:val="clear" w:color="auto" w:fill="FFFFFF"/>
        </w:rPr>
        <w:t xml:space="preserve">quipment to </w:t>
      </w:r>
      <w:r w:rsidR="001B004C" w:rsidRPr="0069738F">
        <w:rPr>
          <w:rFonts w:ascii="Segoe UI" w:hAnsi="Segoe UI" w:cs="Segoe UI"/>
          <w:sz w:val="23"/>
          <w:szCs w:val="23"/>
          <w:shd w:val="clear" w:color="auto" w:fill="FFFFFF"/>
        </w:rPr>
        <w:t>loanee. Loanee agrees to pa</w:t>
      </w:r>
      <w:r w:rsidR="00153DE8" w:rsidRPr="0069738F">
        <w:rPr>
          <w:rFonts w:ascii="Segoe UI" w:hAnsi="Segoe UI" w:cs="Segoe UI"/>
          <w:sz w:val="23"/>
          <w:szCs w:val="23"/>
          <w:shd w:val="clear" w:color="auto" w:fill="FFFFFF"/>
        </w:rPr>
        <w:t>y for the costs associated with repairing or replacing lost, stolen, or damaged equipment.</w:t>
      </w:r>
    </w:p>
    <w:p w14:paraId="61073D3D" w14:textId="5035B68B" w:rsidR="004343CF" w:rsidRPr="0069738F" w:rsidRDefault="004343CF">
      <w:pPr>
        <w:rPr>
          <w:rFonts w:ascii="Segoe UI" w:hAnsi="Segoe UI" w:cs="Segoe UI"/>
          <w:sz w:val="23"/>
          <w:szCs w:val="23"/>
          <w:shd w:val="clear" w:color="auto" w:fill="FFFFFF"/>
        </w:rPr>
      </w:pPr>
    </w:p>
    <w:p w14:paraId="4564E625" w14:textId="77777777" w:rsidR="00CE5BC1" w:rsidRPr="00CE5BC1" w:rsidRDefault="00CE5BC1" w:rsidP="00CE5BC1">
      <w:pPr>
        <w:rPr>
          <w:rStyle w:val="Strong"/>
          <w:rFonts w:ascii="Segoe UI" w:hAnsi="Segoe UI" w:cs="Segoe UI"/>
          <w:sz w:val="23"/>
          <w:szCs w:val="23"/>
          <w:shd w:val="clear" w:color="auto" w:fill="FFFFFF"/>
        </w:rPr>
      </w:pPr>
      <w:r w:rsidRPr="00CE5BC1">
        <w:rPr>
          <w:rStyle w:val="Strong"/>
          <w:rFonts w:ascii="Segoe UI" w:hAnsi="Segoe UI" w:cs="Segoe UI"/>
          <w:sz w:val="23"/>
          <w:szCs w:val="23"/>
          <w:shd w:val="clear" w:color="auto" w:fill="FFFFFF"/>
        </w:rPr>
        <w:t>Loanee:</w:t>
      </w:r>
    </w:p>
    <w:p w14:paraId="4ADDE724" w14:textId="4DD9EDFF" w:rsidR="00CE5BC1" w:rsidRPr="00CE5BC1" w:rsidRDefault="00CE5BC1" w:rsidP="00CE5BC1">
      <w:pPr>
        <w:rPr>
          <w:rStyle w:val="Strong"/>
          <w:rFonts w:ascii="Segoe UI" w:hAnsi="Segoe UI" w:cs="Segoe UI"/>
          <w:sz w:val="23"/>
          <w:szCs w:val="23"/>
          <w:shd w:val="clear" w:color="auto" w:fill="FFFFFF"/>
        </w:rPr>
      </w:pPr>
    </w:p>
    <w:p w14:paraId="3DF937C8" w14:textId="1E9418A1" w:rsidR="00CE5BC1" w:rsidRPr="00CE5BC1" w:rsidRDefault="00CE5BC1" w:rsidP="00CE5BC1">
      <w:pPr>
        <w:spacing w:after="0"/>
        <w:rPr>
          <w:rStyle w:val="Strong"/>
          <w:rFonts w:ascii="Segoe UI" w:hAnsi="Segoe UI" w:cs="Segoe UI"/>
          <w:sz w:val="23"/>
          <w:szCs w:val="23"/>
          <w:shd w:val="clear" w:color="auto" w:fill="FFFFFF"/>
        </w:rPr>
      </w:pPr>
      <w:r w:rsidRPr="00CE5BC1">
        <w:rPr>
          <w:rStyle w:val="Strong"/>
          <w:rFonts w:ascii="Segoe UI" w:hAnsi="Segoe UI" w:cs="Segoe UI"/>
          <w:sz w:val="23"/>
          <w:szCs w:val="23"/>
          <w:shd w:val="clear" w:color="auto" w:fill="FFFFFF"/>
        </w:rPr>
        <w:t>______________________________</w:t>
      </w:r>
      <w:r w:rsidRPr="00CE5BC1">
        <w:rPr>
          <w:rStyle w:val="Strong"/>
          <w:rFonts w:ascii="Segoe UI" w:hAnsi="Segoe UI" w:cs="Segoe UI"/>
          <w:sz w:val="23"/>
          <w:szCs w:val="23"/>
          <w:shd w:val="clear" w:color="auto" w:fill="FFFFFF"/>
        </w:rPr>
        <w:tab/>
      </w:r>
      <w:r w:rsidRPr="00CE5BC1">
        <w:rPr>
          <w:rStyle w:val="Strong"/>
          <w:rFonts w:ascii="Segoe UI" w:hAnsi="Segoe UI" w:cs="Segoe UI"/>
          <w:sz w:val="23"/>
          <w:szCs w:val="23"/>
          <w:shd w:val="clear" w:color="auto" w:fill="FFFFFF"/>
        </w:rPr>
        <w:tab/>
        <w:t>_____________________________</w:t>
      </w:r>
      <w:r>
        <w:rPr>
          <w:rStyle w:val="Strong"/>
          <w:rFonts w:ascii="Segoe UI" w:hAnsi="Segoe UI" w:cs="Segoe UI"/>
          <w:sz w:val="23"/>
          <w:szCs w:val="23"/>
          <w:shd w:val="clear" w:color="auto" w:fill="FFFFFF"/>
        </w:rPr>
        <w:t>___________________</w:t>
      </w:r>
      <w:r w:rsidR="004343CF">
        <w:rPr>
          <w:rStyle w:val="Strong"/>
          <w:rFonts w:ascii="Segoe UI" w:hAnsi="Segoe UI" w:cs="Segoe UI"/>
          <w:sz w:val="23"/>
          <w:szCs w:val="23"/>
          <w:shd w:val="clear" w:color="auto" w:fill="FFFFFF"/>
        </w:rPr>
        <w:t>___</w:t>
      </w:r>
    </w:p>
    <w:p w14:paraId="1CDDB61F" w14:textId="719B29C3" w:rsidR="00CE5BC1" w:rsidRPr="00CE5BC1" w:rsidRDefault="00CE5BC1" w:rsidP="00CE5BC1">
      <w:pPr>
        <w:rPr>
          <w:rStyle w:val="Strong"/>
          <w:rFonts w:ascii="Segoe UI" w:hAnsi="Segoe UI" w:cs="Segoe UI"/>
          <w:sz w:val="23"/>
          <w:szCs w:val="23"/>
          <w:shd w:val="clear" w:color="auto" w:fill="FFFFFF"/>
        </w:rPr>
      </w:pPr>
      <w:r w:rsidRPr="00CE5BC1">
        <w:rPr>
          <w:rStyle w:val="Strong"/>
          <w:rFonts w:ascii="Segoe UI" w:hAnsi="Segoe UI" w:cs="Segoe UI"/>
          <w:sz w:val="23"/>
          <w:szCs w:val="23"/>
          <w:shd w:val="clear" w:color="auto" w:fill="FFFFFF"/>
        </w:rPr>
        <w:t>Organization/Event</w:t>
      </w:r>
      <w:r w:rsidRPr="00CE5BC1">
        <w:rPr>
          <w:rStyle w:val="Strong"/>
          <w:rFonts w:ascii="Segoe UI" w:hAnsi="Segoe UI" w:cs="Segoe UI"/>
          <w:sz w:val="23"/>
          <w:szCs w:val="23"/>
          <w:shd w:val="clear" w:color="auto" w:fill="FFFFFF"/>
        </w:rPr>
        <w:tab/>
      </w:r>
      <w:r w:rsidRPr="00CE5BC1">
        <w:rPr>
          <w:rStyle w:val="Strong"/>
          <w:rFonts w:ascii="Segoe UI" w:hAnsi="Segoe UI" w:cs="Segoe UI"/>
          <w:sz w:val="23"/>
          <w:szCs w:val="23"/>
          <w:shd w:val="clear" w:color="auto" w:fill="FFFFFF"/>
        </w:rPr>
        <w:tab/>
      </w:r>
      <w:r w:rsidRPr="00CE5BC1">
        <w:rPr>
          <w:rStyle w:val="Strong"/>
          <w:rFonts w:ascii="Segoe UI" w:hAnsi="Segoe UI" w:cs="Segoe UI"/>
          <w:sz w:val="23"/>
          <w:szCs w:val="23"/>
          <w:shd w:val="clear" w:color="auto" w:fill="FFFFFF"/>
        </w:rPr>
        <w:tab/>
        <w:t xml:space="preserve">Print Name </w:t>
      </w:r>
      <w:r w:rsidRPr="00CE5BC1">
        <w:rPr>
          <w:rStyle w:val="Strong"/>
          <w:rFonts w:ascii="Segoe UI" w:hAnsi="Segoe UI" w:cs="Segoe UI"/>
          <w:sz w:val="23"/>
          <w:szCs w:val="23"/>
          <w:shd w:val="clear" w:color="auto" w:fill="FFFFFF"/>
        </w:rPr>
        <w:t xml:space="preserve">&amp; Signature </w:t>
      </w:r>
      <w:r w:rsidRPr="00CE5BC1">
        <w:rPr>
          <w:rStyle w:val="Strong"/>
          <w:rFonts w:ascii="Segoe UI" w:hAnsi="Segoe UI" w:cs="Segoe UI"/>
          <w:sz w:val="23"/>
          <w:szCs w:val="23"/>
          <w:shd w:val="clear" w:color="auto" w:fill="FFFFFF"/>
        </w:rPr>
        <w:t xml:space="preserve">of </w:t>
      </w:r>
      <w:r w:rsidRPr="00CE5BC1">
        <w:rPr>
          <w:rStyle w:val="Strong"/>
          <w:rFonts w:ascii="Segoe UI" w:hAnsi="Segoe UI" w:cs="Segoe UI"/>
          <w:sz w:val="23"/>
          <w:szCs w:val="23"/>
          <w:shd w:val="clear" w:color="auto" w:fill="FFFFFF"/>
        </w:rPr>
        <w:t>Authorized Agent</w:t>
      </w:r>
    </w:p>
    <w:p w14:paraId="207B7FF5" w14:textId="260D027B" w:rsidR="00CE5BC1" w:rsidRPr="00CE5BC1" w:rsidRDefault="00CE5BC1" w:rsidP="00CE5BC1">
      <w:pPr>
        <w:rPr>
          <w:rStyle w:val="Strong"/>
          <w:rFonts w:ascii="Segoe UI" w:hAnsi="Segoe UI" w:cs="Segoe UI"/>
          <w:color w:val="333333"/>
          <w:sz w:val="23"/>
          <w:szCs w:val="23"/>
          <w:shd w:val="clear" w:color="auto" w:fill="FFFFFF"/>
        </w:rPr>
      </w:pPr>
    </w:p>
    <w:p w14:paraId="73908EAC" w14:textId="483761E9" w:rsidR="00CE5BC1" w:rsidRPr="00CE5BC1" w:rsidRDefault="00CE5BC1" w:rsidP="00CE5BC1">
      <w:pPr>
        <w:spacing w:after="0"/>
        <w:rPr>
          <w:rFonts w:ascii="Segoe UI" w:hAnsi="Segoe UI" w:cs="Segoe UI"/>
          <w:b/>
          <w:bCs/>
          <w:sz w:val="23"/>
          <w:szCs w:val="23"/>
          <w:shd w:val="clear" w:color="auto" w:fill="FFFFFF"/>
        </w:rPr>
      </w:pPr>
      <w:r w:rsidRPr="00CE5BC1">
        <w:rPr>
          <w:rFonts w:ascii="Segoe UI" w:hAnsi="Segoe UI" w:cs="Segoe UI"/>
          <w:b/>
          <w:bCs/>
          <w:sz w:val="23"/>
          <w:szCs w:val="23"/>
          <w:shd w:val="clear" w:color="auto" w:fill="FFFFFF"/>
        </w:rPr>
        <w:t>______________________________</w:t>
      </w:r>
      <w:r w:rsidRPr="00CE5BC1">
        <w:rPr>
          <w:rFonts w:ascii="Segoe UI" w:hAnsi="Segoe UI" w:cs="Segoe UI"/>
          <w:b/>
          <w:bCs/>
          <w:sz w:val="23"/>
          <w:szCs w:val="23"/>
          <w:shd w:val="clear" w:color="auto" w:fill="FFFFFF"/>
        </w:rPr>
        <w:tab/>
      </w:r>
      <w:r w:rsidRPr="00CE5BC1">
        <w:rPr>
          <w:rFonts w:ascii="Segoe UI" w:hAnsi="Segoe UI" w:cs="Segoe UI"/>
          <w:b/>
          <w:bCs/>
          <w:sz w:val="23"/>
          <w:szCs w:val="23"/>
          <w:shd w:val="clear" w:color="auto" w:fill="FFFFFF"/>
        </w:rPr>
        <w:tab/>
        <w:t>________________________________________________</w:t>
      </w:r>
      <w:r w:rsidR="004343CF">
        <w:rPr>
          <w:rFonts w:ascii="Segoe UI" w:hAnsi="Segoe UI" w:cs="Segoe UI"/>
          <w:b/>
          <w:bCs/>
          <w:sz w:val="23"/>
          <w:szCs w:val="23"/>
          <w:shd w:val="clear" w:color="auto" w:fill="FFFFFF"/>
        </w:rPr>
        <w:t>___</w:t>
      </w:r>
    </w:p>
    <w:p w14:paraId="4BF1E152" w14:textId="20B40EAC" w:rsidR="00394429" w:rsidRPr="00CE5BC1" w:rsidRDefault="00CE5BC1" w:rsidP="00CE5BC1">
      <w:pPr>
        <w:spacing w:after="0"/>
        <w:rPr>
          <w:rFonts w:ascii="Segoe UI" w:hAnsi="Segoe UI" w:cs="Segoe UI"/>
          <w:b/>
          <w:bCs/>
          <w:sz w:val="23"/>
          <w:szCs w:val="23"/>
          <w:shd w:val="clear" w:color="auto" w:fill="FFFFFF"/>
        </w:rPr>
      </w:pPr>
      <w:r w:rsidRPr="00CE5BC1">
        <w:rPr>
          <w:rFonts w:ascii="Segoe UI" w:hAnsi="Segoe UI" w:cs="Segoe UI"/>
          <w:b/>
          <w:bCs/>
          <w:sz w:val="23"/>
          <w:szCs w:val="23"/>
          <w:shd w:val="clear" w:color="auto" w:fill="FFFFFF"/>
        </w:rPr>
        <w:t>Check-Out Date</w:t>
      </w:r>
      <w:r w:rsidRPr="00CE5BC1">
        <w:rPr>
          <w:rFonts w:ascii="Segoe UI" w:hAnsi="Segoe UI" w:cs="Segoe UI"/>
          <w:b/>
          <w:bCs/>
          <w:sz w:val="23"/>
          <w:szCs w:val="23"/>
          <w:shd w:val="clear" w:color="auto" w:fill="FFFFFF"/>
        </w:rPr>
        <w:tab/>
      </w:r>
      <w:r w:rsidRPr="00CE5BC1">
        <w:rPr>
          <w:rFonts w:ascii="Segoe UI" w:hAnsi="Segoe UI" w:cs="Segoe UI"/>
          <w:b/>
          <w:bCs/>
          <w:sz w:val="23"/>
          <w:szCs w:val="23"/>
          <w:shd w:val="clear" w:color="auto" w:fill="FFFFFF"/>
        </w:rPr>
        <w:tab/>
      </w:r>
      <w:r w:rsidRPr="00CE5BC1">
        <w:rPr>
          <w:rFonts w:ascii="Segoe UI" w:hAnsi="Segoe UI" w:cs="Segoe UI"/>
          <w:b/>
          <w:bCs/>
          <w:sz w:val="23"/>
          <w:szCs w:val="23"/>
          <w:shd w:val="clear" w:color="auto" w:fill="FFFFFF"/>
        </w:rPr>
        <w:tab/>
      </w:r>
      <w:proofErr w:type="gramStart"/>
      <w:r w:rsidRPr="00CE5BC1">
        <w:rPr>
          <w:rFonts w:ascii="Segoe UI" w:hAnsi="Segoe UI" w:cs="Segoe UI"/>
          <w:b/>
          <w:bCs/>
          <w:sz w:val="23"/>
          <w:szCs w:val="23"/>
          <w:shd w:val="clear" w:color="auto" w:fill="FFFFFF"/>
        </w:rPr>
        <w:t>To</w:t>
      </w:r>
      <w:proofErr w:type="gramEnd"/>
      <w:r w:rsidRPr="00CE5BC1">
        <w:rPr>
          <w:rFonts w:ascii="Segoe UI" w:hAnsi="Segoe UI" w:cs="Segoe UI"/>
          <w:b/>
          <w:bCs/>
          <w:sz w:val="23"/>
          <w:szCs w:val="23"/>
          <w:shd w:val="clear" w:color="auto" w:fill="FFFFFF"/>
        </w:rPr>
        <w:t xml:space="preserve"> Be Returned Date</w:t>
      </w:r>
    </w:p>
    <w:p w14:paraId="4E061AB7" w14:textId="722C40CF" w:rsidR="00532CFE" w:rsidRPr="00CE5BC1" w:rsidRDefault="00900130">
      <w:pPr>
        <w:rPr>
          <w:rFonts w:ascii="Segoe UI" w:hAnsi="Segoe UI" w:cs="Segoe UI"/>
        </w:rPr>
      </w:pPr>
      <w:r>
        <w:rPr>
          <w:rFonts w:ascii="Segoe UI" w:hAnsi="Segoe UI" w:cs="Segoe UI"/>
          <w:b/>
          <w:bCs/>
          <w:noProof/>
        </w:rPr>
        <w:drawing>
          <wp:anchor distT="0" distB="0" distL="114300" distR="114300" simplePos="0" relativeHeight="251658240" behindDoc="0" locked="0" layoutInCell="1" allowOverlap="1" wp14:anchorId="20D30C09" wp14:editId="26BF4B53">
            <wp:simplePos x="0" y="0"/>
            <wp:positionH relativeFrom="margin">
              <wp:align>right</wp:align>
            </wp:positionH>
            <wp:positionV relativeFrom="paragraph">
              <wp:posOffset>100330</wp:posOffset>
            </wp:positionV>
            <wp:extent cx="1771650" cy="2429510"/>
            <wp:effectExtent l="0" t="0" r="0" b="0"/>
            <wp:wrapThrough wrapText="bothSides">
              <wp:wrapPolygon edited="0">
                <wp:start x="10219" y="1186"/>
                <wp:lineTo x="7897" y="1694"/>
                <wp:lineTo x="3252" y="3387"/>
                <wp:lineTo x="3252" y="4234"/>
                <wp:lineTo x="2323" y="5758"/>
                <wp:lineTo x="1858" y="6775"/>
                <wp:lineTo x="1858" y="15074"/>
                <wp:lineTo x="3716" y="17784"/>
                <wp:lineTo x="3716" y="18292"/>
                <wp:lineTo x="8129" y="19985"/>
                <wp:lineTo x="9290" y="20324"/>
                <wp:lineTo x="12310" y="20324"/>
                <wp:lineTo x="13471" y="19985"/>
                <wp:lineTo x="17652" y="18292"/>
                <wp:lineTo x="19510" y="15074"/>
                <wp:lineTo x="19510" y="6944"/>
                <wp:lineTo x="18581" y="4912"/>
                <wp:lineTo x="18348" y="3557"/>
                <wp:lineTo x="13239" y="1694"/>
                <wp:lineTo x="11148" y="1186"/>
                <wp:lineTo x="10219" y="1186"/>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2429510"/>
                    </a:xfrm>
                    <a:prstGeom prst="rect">
                      <a:avLst/>
                    </a:prstGeom>
                  </pic:spPr>
                </pic:pic>
              </a:graphicData>
            </a:graphic>
            <wp14:sizeRelH relativeFrom="margin">
              <wp14:pctWidth>0</wp14:pctWidth>
            </wp14:sizeRelH>
            <wp14:sizeRelV relativeFrom="margin">
              <wp14:pctHeight>0</wp14:pctHeight>
            </wp14:sizeRelV>
          </wp:anchor>
        </w:drawing>
      </w:r>
    </w:p>
    <w:p w14:paraId="352B8A2C" w14:textId="0B9870CE" w:rsidR="00CE5BC1" w:rsidRDefault="00CE5BC1">
      <w:pPr>
        <w:rPr>
          <w:rFonts w:ascii="Segoe UI" w:hAnsi="Segoe UI" w:cs="Segoe UI"/>
          <w:b/>
          <w:bCs/>
        </w:rPr>
      </w:pPr>
    </w:p>
    <w:p w14:paraId="41D5EA5B" w14:textId="6E7C79C8" w:rsidR="00CE5BC1" w:rsidRPr="00CE5BC1" w:rsidRDefault="00CE5BC1">
      <w:pPr>
        <w:rPr>
          <w:rFonts w:ascii="Segoe UI" w:hAnsi="Segoe UI" w:cs="Segoe UI"/>
          <w:b/>
          <w:bCs/>
        </w:rPr>
      </w:pPr>
      <w:r w:rsidRPr="00CE5BC1">
        <w:rPr>
          <w:rFonts w:ascii="Segoe UI" w:hAnsi="Segoe UI" w:cs="Segoe UI"/>
          <w:b/>
          <w:bCs/>
        </w:rPr>
        <w:t>Wise County, VA:</w:t>
      </w:r>
    </w:p>
    <w:p w14:paraId="40565226" w14:textId="195892D9" w:rsidR="00CE5BC1" w:rsidRPr="00CE5BC1" w:rsidRDefault="00CE5BC1">
      <w:pPr>
        <w:rPr>
          <w:rFonts w:ascii="Segoe UI" w:hAnsi="Segoe UI" w:cs="Segoe UI"/>
          <w:b/>
          <w:bCs/>
        </w:rPr>
      </w:pPr>
    </w:p>
    <w:p w14:paraId="2C84494D" w14:textId="0638D6B6" w:rsidR="00CE5BC1" w:rsidRDefault="00CE5BC1" w:rsidP="004343CF">
      <w:pPr>
        <w:spacing w:after="0"/>
        <w:rPr>
          <w:rFonts w:ascii="Segoe UI" w:hAnsi="Segoe UI" w:cs="Segoe UI"/>
          <w:b/>
          <w:bCs/>
        </w:rPr>
      </w:pPr>
      <w:r>
        <w:rPr>
          <w:rFonts w:ascii="Segoe UI" w:hAnsi="Segoe UI" w:cs="Segoe UI"/>
          <w:b/>
          <w:bCs/>
        </w:rPr>
        <w:t>___________________________________________________</w:t>
      </w:r>
    </w:p>
    <w:p w14:paraId="1C6A3CE9" w14:textId="3250DE7E" w:rsidR="00CE5BC1" w:rsidRPr="00CE5BC1" w:rsidRDefault="00CE5BC1" w:rsidP="004343CF">
      <w:pPr>
        <w:spacing w:after="0"/>
        <w:rPr>
          <w:rFonts w:ascii="Segoe UI" w:hAnsi="Segoe UI" w:cs="Segoe UI"/>
          <w:b/>
          <w:bCs/>
        </w:rPr>
      </w:pPr>
      <w:r w:rsidRPr="00CE5BC1">
        <w:rPr>
          <w:rFonts w:ascii="Segoe UI" w:hAnsi="Segoe UI" w:cs="Segoe UI"/>
          <w:b/>
          <w:bCs/>
        </w:rPr>
        <w:t>Print Name &amp; Signature of Authorized Agent</w:t>
      </w:r>
    </w:p>
    <w:sectPr w:rsidR="00CE5BC1" w:rsidRPr="00CE5B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99A0" w14:textId="77777777" w:rsidR="00944DFA" w:rsidRDefault="00944DFA" w:rsidP="00944DFA">
      <w:pPr>
        <w:spacing w:after="0" w:line="240" w:lineRule="auto"/>
      </w:pPr>
      <w:r>
        <w:separator/>
      </w:r>
    </w:p>
  </w:endnote>
  <w:endnote w:type="continuationSeparator" w:id="0">
    <w:p w14:paraId="58671D91" w14:textId="77777777" w:rsidR="00944DFA" w:rsidRDefault="00944DFA" w:rsidP="0094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C50C" w14:textId="77777777" w:rsidR="00944DFA" w:rsidRDefault="00944DFA" w:rsidP="00944DFA">
      <w:pPr>
        <w:spacing w:after="0" w:line="240" w:lineRule="auto"/>
      </w:pPr>
      <w:r>
        <w:separator/>
      </w:r>
    </w:p>
  </w:footnote>
  <w:footnote w:type="continuationSeparator" w:id="0">
    <w:p w14:paraId="4C05ECF3" w14:textId="77777777" w:rsidR="00944DFA" w:rsidRDefault="00944DFA" w:rsidP="0094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DA4A" w14:textId="3A5BFB4F" w:rsidR="00944DFA" w:rsidRPr="00944DFA" w:rsidRDefault="00944DFA" w:rsidP="00944DFA">
    <w:pPr>
      <w:pStyle w:val="Header"/>
      <w:spacing w:line="360" w:lineRule="auto"/>
      <w:jc w:val="center"/>
      <w:rPr>
        <w:b/>
        <w:bCs/>
        <w:sz w:val="28"/>
        <w:szCs w:val="28"/>
      </w:rPr>
    </w:pPr>
    <w:r w:rsidRPr="00944DFA">
      <w:rPr>
        <w:b/>
        <w:bCs/>
        <w:sz w:val="28"/>
        <w:szCs w:val="28"/>
      </w:rPr>
      <w:t>Visit Wise County Retractable Banners</w:t>
    </w:r>
  </w:p>
  <w:p w14:paraId="6116FFC7" w14:textId="34B1D75F" w:rsidR="00944DFA" w:rsidRPr="00944DFA" w:rsidRDefault="00944DFA" w:rsidP="00944DFA">
    <w:pPr>
      <w:pStyle w:val="Header"/>
      <w:spacing w:line="360" w:lineRule="auto"/>
      <w:jc w:val="center"/>
      <w:rPr>
        <w:b/>
        <w:bCs/>
        <w:sz w:val="28"/>
        <w:szCs w:val="28"/>
      </w:rPr>
    </w:pPr>
    <w:r w:rsidRPr="00944DFA">
      <w:rPr>
        <w:b/>
        <w:bCs/>
        <w:sz w:val="28"/>
        <w:szCs w:val="28"/>
      </w:rPr>
      <w:t>Check</w:t>
    </w:r>
    <w:r w:rsidR="00153DE8">
      <w:rPr>
        <w:b/>
        <w:bCs/>
        <w:sz w:val="28"/>
        <w:szCs w:val="28"/>
      </w:rPr>
      <w:t>-</w:t>
    </w:r>
    <w:r w:rsidRPr="00944DFA">
      <w:rPr>
        <w:b/>
        <w:bCs/>
        <w:sz w:val="28"/>
        <w:szCs w:val="28"/>
      </w:rPr>
      <w:t>Out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FA"/>
    <w:rsid w:val="00153DE8"/>
    <w:rsid w:val="001B004C"/>
    <w:rsid w:val="001B09AA"/>
    <w:rsid w:val="00394429"/>
    <w:rsid w:val="004343CF"/>
    <w:rsid w:val="004F1869"/>
    <w:rsid w:val="00532CFE"/>
    <w:rsid w:val="0069738F"/>
    <w:rsid w:val="00900130"/>
    <w:rsid w:val="00944DFA"/>
    <w:rsid w:val="00C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A6BC"/>
  <w15:chartTrackingRefBased/>
  <w15:docId w15:val="{93D9C961-D0D0-45E1-A83F-E9266495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FA"/>
  </w:style>
  <w:style w:type="paragraph" w:styleId="Footer">
    <w:name w:val="footer"/>
    <w:basedOn w:val="Normal"/>
    <w:link w:val="FooterChar"/>
    <w:uiPriority w:val="99"/>
    <w:unhideWhenUsed/>
    <w:rsid w:val="00944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FA"/>
  </w:style>
  <w:style w:type="character" w:styleId="Strong">
    <w:name w:val="Strong"/>
    <w:basedOn w:val="DefaultParagraphFont"/>
    <w:uiPriority w:val="22"/>
    <w:qFormat/>
    <w:rsid w:val="00394429"/>
    <w:rPr>
      <w:b/>
      <w:bCs/>
    </w:rPr>
  </w:style>
  <w:style w:type="character" w:styleId="Hyperlink">
    <w:name w:val="Hyperlink"/>
    <w:basedOn w:val="DefaultParagraphFont"/>
    <w:uiPriority w:val="99"/>
    <w:semiHidden/>
    <w:unhideWhenUsed/>
    <w:rsid w:val="00394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insider.com/clause/damage-to-equip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CHAPMAN</dc:creator>
  <cp:keywords/>
  <dc:description/>
  <cp:lastModifiedBy>NATALIE CHAPMAN</cp:lastModifiedBy>
  <cp:revision>2</cp:revision>
  <cp:lastPrinted>2022-04-27T18:00:00Z</cp:lastPrinted>
  <dcterms:created xsi:type="dcterms:W3CDTF">2022-04-27T17:18:00Z</dcterms:created>
  <dcterms:modified xsi:type="dcterms:W3CDTF">2022-04-28T17:07:00Z</dcterms:modified>
</cp:coreProperties>
</file>